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CC1F5B">
        <w:rPr>
          <w:rFonts w:ascii="Times New Roman" w:eastAsia="MS Mincho" w:hAnsi="Times New Roman" w:cs="Times New Roman"/>
          <w:bCs/>
          <w:sz w:val="28"/>
          <w:szCs w:val="28"/>
        </w:rPr>
        <w:t xml:space="preserve">       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UBND XÃ THỌ SƠN      </w:t>
      </w:r>
      <w:r w:rsid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</w: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>CỘNG HÒA XÃ HỘI CHỦ NGHĨA VIỆT NAM</w:t>
      </w:r>
    </w:p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248285</wp:posOffset>
                </wp:positionV>
                <wp:extent cx="2065020" cy="0"/>
                <wp:effectExtent l="5715" t="10160" r="571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C9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4.95pt;margin-top:19.55pt;width:16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BFJQIAAEo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225425</wp:posOffset>
                </wp:positionV>
                <wp:extent cx="693420" cy="0"/>
                <wp:effectExtent l="7620" t="6350" r="1333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E51B" id="Straight Arrow Connector 1" o:spid="_x0000_s1026" type="#_x0000_t32" style="position:absolute;margin-left:64.35pt;margin-top:17.75pt;width:54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 xml:space="preserve">TRƯỜNG TIỂU HỌC PHÚ SƠN    </w:t>
      </w:r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          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Độc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lập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Tự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do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Hạnh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phúc</w:t>
      </w:r>
      <w:proofErr w:type="spellEnd"/>
    </w:p>
    <w:p w:rsidR="009D42BA" w:rsidRPr="009D42BA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</w:p>
    <w:p w:rsidR="000C2830" w:rsidRPr="00CC1F5B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proofErr w:type="spellStart"/>
      <w:r w:rsidRPr="00CC1F5B">
        <w:rPr>
          <w:rFonts w:ascii="Times New Roman" w:eastAsia="MS Mincho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eastAsia="MS Mincho" w:hAnsi="Times New Roman" w:cs="Times New Roman"/>
          <w:sz w:val="28"/>
          <w:szCs w:val="28"/>
        </w:rPr>
        <w:t>:</w:t>
      </w:r>
      <w:r w:rsidR="009C55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>11</w:t>
      </w:r>
      <w:r w:rsidR="00E35089">
        <w:rPr>
          <w:rFonts w:ascii="Times New Roman" w:eastAsia="MS Mincho" w:hAnsi="Times New Roman" w:cs="Times New Roman"/>
          <w:sz w:val="28"/>
          <w:szCs w:val="28"/>
        </w:rPr>
        <w:t>6</w:t>
      </w:r>
      <w:r w:rsidRPr="00CC1F5B">
        <w:rPr>
          <w:rFonts w:ascii="Times New Roman" w:eastAsia="MS Mincho" w:hAnsi="Times New Roman" w:cs="Times New Roman"/>
          <w:sz w:val="28"/>
          <w:szCs w:val="28"/>
        </w:rPr>
        <w:t>/</w:t>
      </w:r>
      <w:r w:rsidR="009D42BA">
        <w:rPr>
          <w:rFonts w:ascii="Times New Roman" w:eastAsia="MS Mincho" w:hAnsi="Times New Roman" w:cs="Times New Roman"/>
          <w:sz w:val="28"/>
          <w:szCs w:val="28"/>
        </w:rPr>
        <w:t>QĐ</w:t>
      </w:r>
      <w:r w:rsidRPr="00CC1F5B">
        <w:rPr>
          <w:rFonts w:ascii="Times New Roman" w:eastAsia="MS Mincho" w:hAnsi="Times New Roman" w:cs="Times New Roman"/>
          <w:sz w:val="28"/>
          <w:szCs w:val="28"/>
        </w:rPr>
        <w:t>-THPS</w:t>
      </w:r>
      <w:r w:rsidRPr="00CC1F5B"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            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Thọ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Sơn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,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ngày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="009C5530">
        <w:rPr>
          <w:rFonts w:ascii="Times New Roman" w:eastAsia="MS Mincho" w:hAnsi="Times New Roman" w:cs="Times New Roman"/>
          <w:i/>
          <w:sz w:val="28"/>
          <w:szCs w:val="28"/>
        </w:rPr>
        <w:t>24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tháng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gramStart"/>
      <w:r w:rsidR="009C5530">
        <w:rPr>
          <w:rFonts w:ascii="Times New Roman" w:eastAsia="MS Mincho" w:hAnsi="Times New Roman" w:cs="Times New Roman"/>
          <w:i/>
          <w:sz w:val="28"/>
          <w:szCs w:val="28"/>
        </w:rPr>
        <w:t>4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năm</w:t>
      </w:r>
      <w:proofErr w:type="spellEnd"/>
      <w:proofErr w:type="gram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2026</w:t>
      </w:r>
    </w:p>
    <w:p w:rsidR="000C2830" w:rsidRDefault="000C2830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6AA" w:rsidRPr="0050194B" w:rsidRDefault="004F76AA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2830" w:rsidRPr="004F76AA" w:rsidRDefault="004F76AA" w:rsidP="00EC24AF">
      <w:pPr>
        <w:spacing w:before="60" w:after="6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T ĐỊNH</w:t>
      </w:r>
    </w:p>
    <w:p w:rsidR="000C2830" w:rsidRPr="00B06DF6" w:rsidRDefault="000C2830" w:rsidP="0059097B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khen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</w:p>
    <w:p w:rsidR="00B06DF6" w:rsidRPr="0059097B" w:rsidRDefault="0059097B" w:rsidP="0059097B">
      <w:pPr>
        <w:pStyle w:val="NoSpacing"/>
        <w:spacing w:line="360" w:lineRule="atLeast"/>
        <w:jc w:val="center"/>
        <w:rPr>
          <w:lang w:val="vi-VN"/>
        </w:rPr>
      </w:pPr>
      <w:r w:rsidRPr="006D19DA">
        <w:rPr>
          <w:b/>
          <w:bCs/>
          <w:lang w:val="vi-VN"/>
        </w:rPr>
        <w:t xml:space="preserve">Cuộc thi “Sáng kiến bảo đảm trật tự trường học về phòng, chống bạo lực học đường”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trường</w:t>
      </w:r>
      <w:proofErr w:type="spellEnd"/>
      <w:r>
        <w:rPr>
          <w:b/>
          <w:bCs/>
        </w:rPr>
        <w:t xml:space="preserve"> </w:t>
      </w:r>
      <w:r w:rsidRPr="006D19DA">
        <w:rPr>
          <w:b/>
          <w:bCs/>
          <w:lang w:val="vi-VN"/>
        </w:rPr>
        <w:t>năm 2026.</w:t>
      </w:r>
    </w:p>
    <w:p w:rsidR="00B10BAC" w:rsidRPr="00237CC4" w:rsidRDefault="00B10BAC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830" w:rsidRPr="00B10BAC" w:rsidRDefault="000C2830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AC">
        <w:rPr>
          <w:rFonts w:ascii="Times New Roman" w:hAnsi="Times New Roman" w:cs="Times New Roman"/>
          <w:b/>
          <w:sz w:val="28"/>
          <w:szCs w:val="28"/>
        </w:rPr>
        <w:t>HIỆU TRƯỞNG TRƯỜNG TIỂU HỌ</w:t>
      </w:r>
      <w:r w:rsidR="00B10BAC" w:rsidRPr="00B10BAC">
        <w:rPr>
          <w:rFonts w:ascii="Times New Roman" w:hAnsi="Times New Roman" w:cs="Times New Roman"/>
          <w:b/>
          <w:sz w:val="28"/>
          <w:szCs w:val="28"/>
        </w:rPr>
        <w:t>C PHÚ SƠ</w:t>
      </w:r>
      <w:r w:rsidRPr="00B10BAC">
        <w:rPr>
          <w:rFonts w:ascii="Times New Roman" w:hAnsi="Times New Roman" w:cs="Times New Roman"/>
          <w:b/>
          <w:sz w:val="28"/>
          <w:szCs w:val="28"/>
        </w:rPr>
        <w:t>N</w:t>
      </w:r>
    </w:p>
    <w:p w:rsidR="00915BFA" w:rsidRPr="00CC1F5B" w:rsidRDefault="00915BFA" w:rsidP="00EC24AF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830" w:rsidRPr="00CC1F5B" w:rsidRDefault="000C2830" w:rsidP="00EC24A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1813/QĐ-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,</w:t>
      </w:r>
    </w:p>
    <w:p w:rsidR="000C2830" w:rsidRPr="00CC1F5B" w:rsidRDefault="000C2830" w:rsidP="007647D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28/2020/TT-BGDĐT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;</w:t>
      </w:r>
    </w:p>
    <w:p w:rsidR="00AA3ACF" w:rsidRPr="00CD5343" w:rsidRDefault="00C30B9B" w:rsidP="00CD5343">
      <w:pPr>
        <w:pStyle w:val="NoSpacing"/>
        <w:spacing w:line="360" w:lineRule="atLeast"/>
        <w:ind w:firstLine="720"/>
        <w:jc w:val="both"/>
        <w:rPr>
          <w:lang w:val="vi-VN"/>
        </w:rPr>
      </w:pPr>
      <w:proofErr w:type="spellStart"/>
      <w:r w:rsidRPr="00CD5343">
        <w:rPr>
          <w:szCs w:val="28"/>
        </w:rPr>
        <w:t>Căn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cứ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kế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hoạch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sô</w:t>
      </w:r>
      <w:proofErr w:type="spellEnd"/>
      <w:r w:rsidRPr="00CD5343">
        <w:rPr>
          <w:szCs w:val="28"/>
        </w:rPr>
        <w:t xml:space="preserve">́ </w:t>
      </w:r>
      <w:r w:rsidR="00AA3ACF" w:rsidRPr="00CD5343">
        <w:rPr>
          <w:szCs w:val="28"/>
        </w:rPr>
        <w:t>54</w:t>
      </w:r>
      <w:r w:rsidRPr="00CD5343">
        <w:rPr>
          <w:szCs w:val="28"/>
        </w:rPr>
        <w:t xml:space="preserve">/KH-THPS </w:t>
      </w:r>
      <w:proofErr w:type="spellStart"/>
      <w:r w:rsidRPr="00CD5343">
        <w:rPr>
          <w:szCs w:val="28"/>
        </w:rPr>
        <w:t>ngày</w:t>
      </w:r>
      <w:proofErr w:type="spellEnd"/>
      <w:r w:rsidRPr="00CD5343">
        <w:rPr>
          <w:szCs w:val="28"/>
        </w:rPr>
        <w:t xml:space="preserve"> </w:t>
      </w:r>
      <w:r w:rsidR="00AA3ACF" w:rsidRPr="00CD5343">
        <w:rPr>
          <w:szCs w:val="28"/>
        </w:rPr>
        <w:t>06</w:t>
      </w:r>
      <w:r w:rsidRPr="00CD5343">
        <w:rPr>
          <w:szCs w:val="28"/>
        </w:rPr>
        <w:t>/</w:t>
      </w:r>
      <w:r w:rsidR="00AA3ACF" w:rsidRPr="00CD5343">
        <w:rPr>
          <w:szCs w:val="28"/>
        </w:rPr>
        <w:t>3/2026</w:t>
      </w:r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của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trường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Tiểu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học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Phú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Sơn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về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tổ</w:t>
      </w:r>
      <w:proofErr w:type="spellEnd"/>
      <w:r w:rsidRPr="00CD5343">
        <w:rPr>
          <w:szCs w:val="28"/>
        </w:rPr>
        <w:t xml:space="preserve"> </w:t>
      </w:r>
      <w:proofErr w:type="spellStart"/>
      <w:r w:rsidRPr="00CD5343">
        <w:rPr>
          <w:szCs w:val="28"/>
        </w:rPr>
        <w:t>chức</w:t>
      </w:r>
      <w:proofErr w:type="spellEnd"/>
      <w:r w:rsidRPr="00CD5343">
        <w:rPr>
          <w:szCs w:val="28"/>
        </w:rPr>
        <w:t xml:space="preserve"> </w:t>
      </w:r>
      <w:r w:rsidR="00AA3ACF" w:rsidRPr="00CD5343">
        <w:rPr>
          <w:bCs/>
          <w:lang w:val="vi-VN"/>
        </w:rPr>
        <w:t>cho học sinh tham gia Cuộc thi “Sáng kiến bảo đảm trật tự trường học về phòng, chống bạo lực học đườ</w:t>
      </w:r>
      <w:r w:rsidR="009A4038" w:rsidRPr="00CD5343">
        <w:rPr>
          <w:bCs/>
          <w:lang w:val="vi-VN"/>
        </w:rPr>
        <w:t>ng” năm 2026;</w:t>
      </w:r>
    </w:p>
    <w:p w:rsidR="000C2830" w:rsidRPr="00C30B9B" w:rsidRDefault="000C2830" w:rsidP="007647D7">
      <w:pPr>
        <w:tabs>
          <w:tab w:val="left" w:pos="8960"/>
        </w:tabs>
        <w:spacing w:before="60" w:after="6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>.</w:t>
      </w:r>
    </w:p>
    <w:p w:rsidR="00471CB9" w:rsidRPr="00CC1F5B" w:rsidRDefault="00471CB9" w:rsidP="00EC24AF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830" w:rsidRPr="00471CB9" w:rsidRDefault="000C2830" w:rsidP="00EC24AF">
      <w:pPr>
        <w:spacing w:before="60" w:after="60" w:line="240" w:lineRule="auto"/>
        <w:ind w:left="3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CB9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0C2830" w:rsidRPr="00682D5E" w:rsidRDefault="000C2830" w:rsidP="0050194B">
      <w:pPr>
        <w:tabs>
          <w:tab w:val="left" w:pos="8960"/>
        </w:tabs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94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A3ACF">
        <w:rPr>
          <w:rFonts w:ascii="Times New Roman" w:hAnsi="Times New Roman" w:cs="Times New Roman"/>
          <w:sz w:val="28"/>
          <w:szCs w:val="28"/>
        </w:rPr>
        <w:t xml:space="preserve"> </w:t>
      </w:r>
      <w:r w:rsidR="0050194B">
        <w:rPr>
          <w:rFonts w:ascii="Times New Roman" w:hAnsi="Times New Roman" w:cs="Times New Roman"/>
          <w:sz w:val="28"/>
          <w:szCs w:val="28"/>
        </w:rPr>
        <w:t>15</w:t>
      </w:r>
      <w:r w:rsidRPr="00471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C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r w:rsidR="0050194B" w:rsidRPr="00CD5343">
        <w:rPr>
          <w:bCs/>
          <w:lang w:val="vi-VN"/>
        </w:rPr>
        <w:t xml:space="preserve">Cuộc thi </w:t>
      </w:r>
      <w:r w:rsidR="0050194B" w:rsidRPr="0050194B">
        <w:rPr>
          <w:rFonts w:ascii="Times New Roman" w:hAnsi="Times New Roman" w:cs="Times New Roman"/>
          <w:bCs/>
          <w:sz w:val="28"/>
          <w:szCs w:val="28"/>
          <w:lang w:val="vi-VN"/>
        </w:rPr>
        <w:t>“Sáng kiến bảo đảm trật tự trường học về phòng, chống bạo lực học đường”</w:t>
      </w:r>
      <w:r w:rsidR="0050194B" w:rsidRPr="005019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194B" w:rsidRPr="0050194B">
        <w:rPr>
          <w:rFonts w:ascii="Times New Roman" w:hAnsi="Times New Roman" w:cs="Times New Roman"/>
          <w:bCs/>
          <w:sz w:val="28"/>
          <w:szCs w:val="28"/>
          <w:lang w:val="vi-VN"/>
        </w:rPr>
        <w:t>năm 2026</w:t>
      </w:r>
      <w:r w:rsidR="0050194B" w:rsidRPr="00682D5E">
        <w:rPr>
          <w:rFonts w:ascii="Times New Roman" w:hAnsi="Times New Roman" w:cs="Times New Roman"/>
          <w:sz w:val="28"/>
          <w:szCs w:val="28"/>
        </w:rPr>
        <w:t xml:space="preserve"> </w:t>
      </w:r>
      <w:r w:rsidR="00D00C66" w:rsidRPr="00682D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>)</w:t>
      </w:r>
    </w:p>
    <w:p w:rsidR="008F4AF3" w:rsidRPr="008F4AF3" w:rsidRDefault="000C2830" w:rsidP="008F4AF3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:</w:t>
      </w:r>
      <w:r w:rsidR="008F4AF3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- Giải nhất: 01 giải/khối x 5 khối = 5 giải;  1</w:t>
      </w:r>
      <w:r w:rsidR="008F4AF3">
        <w:rPr>
          <w:rFonts w:ascii="Times New Roman" w:hAnsi="Times New Roman"/>
          <w:color w:val="auto"/>
          <w:spacing w:val="-4"/>
          <w:sz w:val="28"/>
          <w:szCs w:val="28"/>
        </w:rPr>
        <w:t>5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đ/01 giải;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nhì: 01 giải/khối x 5 khối = 5 giải;  </w:t>
      </w:r>
      <w:r w:rsidR="008F4AF3">
        <w:rPr>
          <w:rFonts w:ascii="Times New Roman" w:hAnsi="Times New Roman"/>
          <w:color w:val="auto"/>
          <w:spacing w:val="-4"/>
          <w:sz w:val="28"/>
          <w:szCs w:val="28"/>
        </w:rPr>
        <w:t>10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0.000 đ/01 giải;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>- Giải ba: 0</w:t>
      </w:r>
      <w:r w:rsidR="00C91F32">
        <w:rPr>
          <w:rFonts w:ascii="Times New Roman" w:hAnsi="Times New Roman"/>
          <w:color w:val="auto"/>
          <w:spacing w:val="-4"/>
          <w:sz w:val="28"/>
          <w:szCs w:val="28"/>
        </w:rPr>
        <w:t>1</w:t>
      </w:r>
      <w:r w:rsidR="009A4038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giải/ khối x 5 khối = 5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giải;  </w:t>
      </w:r>
      <w:r w:rsidR="009A4038">
        <w:rPr>
          <w:rFonts w:ascii="Times New Roman" w:hAnsi="Times New Roman"/>
          <w:color w:val="auto"/>
          <w:spacing w:val="-4"/>
          <w:sz w:val="28"/>
          <w:szCs w:val="28"/>
        </w:rPr>
        <w:t>8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0.000 đ /01 giải; </w:t>
      </w:r>
    </w:p>
    <w:p w:rsidR="00065FEE" w:rsidRPr="00CC1F5B" w:rsidRDefault="00065FEE" w:rsidP="00EC24AF">
      <w:pPr>
        <w:pStyle w:val="ListParagraph"/>
        <w:spacing w:before="60" w:after="60" w:line="240" w:lineRule="auto"/>
        <w:ind w:leftChars="0" w:left="0" w:firstLineChars="0" w:firstLine="567"/>
        <w:jc w:val="both"/>
        <w:rPr>
          <w:rFonts w:ascii="Times New Roman" w:hAnsi="Times New Roman"/>
          <w:color w:val="auto"/>
          <w:spacing w:val="-4"/>
          <w:sz w:val="28"/>
          <w:szCs w:val="28"/>
          <w:lang w:val="vi-VN"/>
        </w:rPr>
      </w:pP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- Giải khuyến khích: </w:t>
      </w:r>
      <w:r w:rsidR="009A4038">
        <w:rPr>
          <w:rFonts w:ascii="Times New Roman" w:hAnsi="Times New Roman"/>
          <w:color w:val="auto"/>
          <w:spacing w:val="-4"/>
          <w:sz w:val="28"/>
          <w:szCs w:val="28"/>
        </w:rPr>
        <w:t>01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giải/khối x 5 khối = </w:t>
      </w:r>
      <w:r w:rsidR="009A4038">
        <w:rPr>
          <w:rFonts w:ascii="Times New Roman" w:hAnsi="Times New Roman"/>
          <w:color w:val="auto"/>
          <w:spacing w:val="-4"/>
          <w:sz w:val="28"/>
          <w:szCs w:val="28"/>
        </w:rPr>
        <w:t>5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 giải;</w:t>
      </w:r>
      <w:r w:rsidR="009A4038">
        <w:rPr>
          <w:rFonts w:ascii="Times New Roman" w:hAnsi="Times New Roman"/>
          <w:color w:val="auto"/>
          <w:spacing w:val="-4"/>
          <w:sz w:val="28"/>
          <w:szCs w:val="28"/>
        </w:rPr>
        <w:t xml:space="preserve"> 5</w:t>
      </w:r>
      <w:r w:rsidR="00C91F32">
        <w:rPr>
          <w:rFonts w:ascii="Times New Roman" w:hAnsi="Times New Roman"/>
          <w:color w:val="auto"/>
          <w:spacing w:val="-4"/>
          <w:sz w:val="28"/>
          <w:szCs w:val="28"/>
        </w:rPr>
        <w:t>0</w:t>
      </w:r>
      <w:r w:rsidRPr="00CC1F5B">
        <w:rPr>
          <w:rFonts w:ascii="Times New Roman" w:hAnsi="Times New Roman"/>
          <w:color w:val="auto"/>
          <w:spacing w:val="-4"/>
          <w:sz w:val="28"/>
          <w:szCs w:val="28"/>
          <w:lang w:val="vi-VN"/>
        </w:rPr>
        <w:t xml:space="preserve">.000 đ/01 giải. </w:t>
      </w:r>
    </w:p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CC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237CC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37CC4">
        <w:rPr>
          <w:rFonts w:ascii="Times New Roman" w:hAnsi="Times New Roman" w:cs="Times New Roman"/>
          <w:sz w:val="28"/>
          <w:szCs w:val="28"/>
        </w:rPr>
        <w:t>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</w:t>
      </w:r>
      <w:r w:rsidR="00CC1F5B" w:rsidRPr="00CC1F5B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F5B" w:rsidRPr="00CC1F5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F5B" w:rsidRPr="00CC1F5B" w:rsidTr="00CC1F5B">
        <w:tc>
          <w:tcPr>
            <w:tcW w:w="4675" w:type="dxa"/>
          </w:tcPr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Nơi</w:t>
            </w:r>
            <w:proofErr w:type="spellEnd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Như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điều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3;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r w:rsidRPr="00237CC4">
              <w:rPr>
                <w:rFonts w:ascii="Times New Roman" w:hAnsi="Times New Roman" w:cs="Times New Roman"/>
              </w:rPr>
              <w:t>Website: tieuhocphuson</w:t>
            </w:r>
            <w:r w:rsidR="00237CC4" w:rsidRPr="00237CC4">
              <w:rPr>
                <w:rFonts w:ascii="Times New Roman" w:hAnsi="Times New Roman" w:cs="Times New Roman"/>
              </w:rPr>
              <w:t>.edu.vn;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</w:rPr>
              <w:t>Zalo</w:t>
            </w:r>
            <w:proofErr w:type="spellEnd"/>
            <w:r w:rsidRPr="00237CC4">
              <w:rPr>
                <w:rFonts w:ascii="Times New Roman" w:hAnsi="Times New Roman" w:cs="Times New Roman"/>
              </w:rPr>
              <w:t>: TH PHÚ SƠN</w:t>
            </w:r>
            <w:r w:rsidR="00237CC4" w:rsidRPr="00237CC4">
              <w:rPr>
                <w:rFonts w:ascii="Times New Roman" w:hAnsi="Times New Roman" w:cs="Times New Roman"/>
              </w:rPr>
              <w:t>;</w:t>
            </w:r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37CC4">
              <w:rPr>
                <w:rFonts w:ascii="Times New Roman" w:hAnsi="Times New Roman" w:cs="Times New Roman"/>
              </w:rPr>
              <w:t>Lư</w:t>
            </w:r>
            <w:r w:rsidR="00CC1F5B" w:rsidRPr="00237CC4">
              <w:rPr>
                <w:rFonts w:ascii="Times New Roman" w:hAnsi="Times New Roman" w:cs="Times New Roman"/>
              </w:rPr>
              <w:t>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>: VT</w:t>
            </w:r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501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C4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Đặng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Quang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F5B" w:rsidRPr="00CC1F5B" w:rsidRDefault="00CC1F5B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C1F5B" w:rsidRPr="00CC1F5B" w:rsidSect="00CC1F5B">
      <w:pgSz w:w="12240" w:h="15840"/>
      <w:pgMar w:top="851" w:right="680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AA"/>
    <w:rsid w:val="00065FEE"/>
    <w:rsid w:val="000C2830"/>
    <w:rsid w:val="00215CAA"/>
    <w:rsid w:val="00237CC4"/>
    <w:rsid w:val="002A7A42"/>
    <w:rsid w:val="00471CB9"/>
    <w:rsid w:val="004F76AA"/>
    <w:rsid w:val="0050194B"/>
    <w:rsid w:val="0059097B"/>
    <w:rsid w:val="00596557"/>
    <w:rsid w:val="005B0C0E"/>
    <w:rsid w:val="00682D5E"/>
    <w:rsid w:val="007647D7"/>
    <w:rsid w:val="007E07EE"/>
    <w:rsid w:val="008F4AF3"/>
    <w:rsid w:val="00915BFA"/>
    <w:rsid w:val="0097213F"/>
    <w:rsid w:val="009976CA"/>
    <w:rsid w:val="009A4038"/>
    <w:rsid w:val="009C5530"/>
    <w:rsid w:val="009D42BA"/>
    <w:rsid w:val="00AA3ACF"/>
    <w:rsid w:val="00AB7409"/>
    <w:rsid w:val="00AF5D49"/>
    <w:rsid w:val="00B06DF6"/>
    <w:rsid w:val="00B10BAC"/>
    <w:rsid w:val="00C30B9B"/>
    <w:rsid w:val="00C91F32"/>
    <w:rsid w:val="00CC1F5B"/>
    <w:rsid w:val="00CD5343"/>
    <w:rsid w:val="00D00C66"/>
    <w:rsid w:val="00E35089"/>
    <w:rsid w:val="00EC24AF"/>
    <w:rsid w:val="00EE3128"/>
    <w:rsid w:val="00F35D8E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9F57BB4C-87C3-49A9-9778-0841CDE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D00C6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1"/>
    <w:qFormat/>
    <w:rsid w:val="00065FEE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color w:val="000000"/>
      <w:position w:val="-1"/>
      <w:sz w:val="26"/>
      <w:szCs w:val="26"/>
    </w:rPr>
  </w:style>
  <w:style w:type="table" w:styleId="TableGrid">
    <w:name w:val="Table Grid"/>
    <w:basedOn w:val="TableNormal"/>
    <w:uiPriority w:val="39"/>
    <w:rsid w:val="00CC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5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59097B"/>
    <w:pPr>
      <w:spacing w:after="0" w:line="240" w:lineRule="auto"/>
    </w:pPr>
    <w:rPr>
      <w:rFonts w:ascii="Times New Roman" w:eastAsia="Calibri" w:hAnsi="Times New Roman" w:cs="DaunPenh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2026-04-27T03:34:00Z</dcterms:created>
  <dcterms:modified xsi:type="dcterms:W3CDTF">2026-04-27T04:33:00Z</dcterms:modified>
</cp:coreProperties>
</file>